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E0" w:rsidRPr="00EE5FE0" w:rsidRDefault="00EE5FE0" w:rsidP="00EE5FE0">
      <w:pPr>
        <w:spacing w:before="10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de-AT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AT"/>
        </w:rPr>
        <w:drawing>
          <wp:inline distT="0" distB="0" distL="0" distR="0">
            <wp:extent cx="4286250" cy="238125"/>
            <wp:effectExtent l="19050" t="0" r="0" b="0"/>
            <wp:docPr id="1" name="Bild 1" descr="ZITATIONSS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TATIONSSTI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E0" w:rsidRDefault="000C03CC" w:rsidP="00EE5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hyperlink r:id="rId8" w:history="1">
        <w:r w:rsidR="00EE5FE0" w:rsidRPr="00F603C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DE" w:eastAsia="de-AT"/>
          </w:rPr>
          <w:t>http://www.leuphana.de/bibliothek/digitale-bibliothek/literaturverwaltung/zitationsstile.html</w:t>
        </w:r>
      </w:hyperlink>
      <w:r w:rsid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</w:p>
    <w:p w:rsidR="00EE5FE0" w:rsidRPr="00EE5FE0" w:rsidRDefault="00EE5FE0" w:rsidP="00EE5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Mit Citavi können Sie bibliografische Angaben in vielen verschiedenen Zitationsstilen formatieren. </w:t>
      </w:r>
    </w:p>
    <w:p w:rsidR="000353AA" w:rsidRDefault="00EE5FE0" w:rsidP="00EE5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</w:pPr>
      <w:r w:rsidRPr="00EE5FE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Citavi-Basis-Stil</w:t>
      </w:r>
      <w:r w:rsidR="000353AA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:</w:t>
      </w:r>
    </w:p>
    <w:p w:rsidR="00EE5FE0" w:rsidRPr="00EE5FE0" w:rsidRDefault="00EE5FE0" w:rsidP="00EE5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 </w:t>
      </w:r>
      <w:r w:rsidRPr="00EE5FE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Beitrag in einem Sammelband</w:t>
      </w:r>
    </w:p>
    <w:p w:rsidR="00EE5FE0" w:rsidRPr="00EE5FE0" w:rsidRDefault="00EE5FE0" w:rsidP="00EE5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proofErr w:type="spellStart"/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Degele</w:t>
      </w:r>
      <w:proofErr w:type="spellEnd"/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, Nina (2005): Neue Kompetenzen im Internet. In: Kai Lehmann und Michael </w:t>
      </w:r>
      <w:proofErr w:type="spellStart"/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Schetsche</w:t>
      </w:r>
      <w:proofErr w:type="spellEnd"/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</w:t>
      </w:r>
      <w:proofErr w:type="spellStart"/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Hg</w:t>
      </w:r>
      <w:proofErr w:type="spellEnd"/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.): Die Google-Gesellschaft. Wissen im 21. Jahrhundert. Bielefeld: </w:t>
      </w:r>
      <w:proofErr w:type="spellStart"/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transcript</w:t>
      </w:r>
      <w:proofErr w:type="spellEnd"/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S. 63–74. </w:t>
      </w:r>
    </w:p>
    <w:p w:rsidR="00EE5FE0" w:rsidRPr="00EE5FE0" w:rsidRDefault="00EE5FE0" w:rsidP="00EE5FE0">
      <w:pPr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EE5FE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Buch (Monographie)</w:t>
      </w:r>
    </w:p>
    <w:p w:rsidR="00EE5FE0" w:rsidRPr="000353AA" w:rsidRDefault="00EE5FE0" w:rsidP="00EE5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proofErr w:type="spellStart"/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Andretta</w:t>
      </w:r>
      <w:proofErr w:type="spellEnd"/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, Susie (2005): Information </w:t>
      </w:r>
      <w:r w:rsidR="000353AA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L</w:t>
      </w:r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iteracy. </w:t>
      </w:r>
      <w:proofErr w:type="gramStart"/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A </w:t>
      </w:r>
      <w:r w:rsidR="000353AA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</w:t>
      </w:r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ractitioner's </w:t>
      </w:r>
      <w:r w:rsidR="000353AA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G</w:t>
      </w:r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uide.</w:t>
      </w:r>
      <w:proofErr w:type="gramEnd"/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</w:t>
      </w:r>
      <w:r w:rsidRPr="000353AA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Oxford: </w:t>
      </w:r>
      <w:proofErr w:type="spellStart"/>
      <w:r w:rsidRPr="000353AA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Chandos</w:t>
      </w:r>
      <w:proofErr w:type="spellEnd"/>
      <w:r w:rsidRPr="000353AA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(</w:t>
      </w:r>
      <w:proofErr w:type="spellStart"/>
      <w:r w:rsidRPr="000353AA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Chandos</w:t>
      </w:r>
      <w:proofErr w:type="spellEnd"/>
      <w:r w:rsidRPr="000353AA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information </w:t>
      </w:r>
      <w:proofErr w:type="gramStart"/>
      <w:r w:rsidRPr="000353AA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professionals</w:t>
      </w:r>
      <w:proofErr w:type="gramEnd"/>
      <w:r w:rsidRPr="000353AA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 series).  </w:t>
      </w:r>
    </w:p>
    <w:p w:rsidR="00EE5FE0" w:rsidRPr="00EE5FE0" w:rsidRDefault="00EE5FE0" w:rsidP="00EE5FE0">
      <w:pPr>
        <w:numPr>
          <w:ilvl w:val="0"/>
          <w:numId w:val="3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EE5FE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Hochschulschrift</w:t>
      </w:r>
    </w:p>
    <w:p w:rsidR="00EE5FE0" w:rsidRPr="00EE5FE0" w:rsidRDefault="00EE5FE0" w:rsidP="00EE5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Zweifel, Aron (2005): Information </w:t>
      </w:r>
      <w:proofErr w:type="spellStart"/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Literacy</w:t>
      </w:r>
      <w:proofErr w:type="spellEnd"/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Konzeption eines Teaching Library-Moduls am Beispiel der Fachhochschulbibliothek Frankfurt am Main. Diplomarbeit. Fachhochschule </w:t>
      </w:r>
      <w:r w:rsidRPr="000353A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Frankfurt a. M., Frankfurt a.M. Online verfügbar unter www.fh-frankfurt.de/de/.media/bibliothek/aronzweifel_ilkonzeption_tlmoduls_fh_ffm.pdf, zuletzt</w:t>
      </w:r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geprüft am 30.01.2009. </w:t>
      </w:r>
    </w:p>
    <w:p w:rsidR="00EE5FE0" w:rsidRPr="00EE5FE0" w:rsidRDefault="00EE5FE0" w:rsidP="00EE5FE0">
      <w:pPr>
        <w:numPr>
          <w:ilvl w:val="0"/>
          <w:numId w:val="4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EE5FE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Internetdokument</w:t>
      </w:r>
    </w:p>
    <w:p w:rsidR="00EE5FE0" w:rsidRPr="00EE5FE0" w:rsidRDefault="00EE5FE0" w:rsidP="00EE5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Arbeitsgemeinschaft Informationskompetenz NRW (2005): ULB Bonn - AG Informationskompetenz - Schulungs- und Lernmaterialien. Online verfügbar unter </w:t>
      </w:r>
      <w:hyperlink r:id="rId9" w:tgtFrame="_blank" w:history="1">
        <w:r w:rsidRPr="000353AA">
          <w:rPr>
            <w:rFonts w:ascii="Times New Roman" w:eastAsia="Times New Roman" w:hAnsi="Times New Roman" w:cs="Times New Roman"/>
            <w:sz w:val="24"/>
            <w:szCs w:val="24"/>
            <w:lang w:val="de-DE" w:eastAsia="de-AT"/>
          </w:rPr>
          <w:t>www.informationskompetenz.de</w:t>
        </w:r>
      </w:hyperlink>
      <w:r w:rsidRPr="000353AA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, zuletzt aktualisiert am 24.04.2005, zuletzt geprüft am</w:t>
      </w:r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30.01.2009. </w:t>
      </w:r>
    </w:p>
    <w:p w:rsidR="00EE5FE0" w:rsidRPr="00EE5FE0" w:rsidRDefault="00EE5FE0" w:rsidP="00EE5FE0">
      <w:pPr>
        <w:numPr>
          <w:ilvl w:val="0"/>
          <w:numId w:val="5"/>
        </w:num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EE5FE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Zeitschriftenaufsatz</w:t>
      </w:r>
    </w:p>
    <w:p w:rsidR="00EE5FE0" w:rsidRPr="00EE5FE0" w:rsidRDefault="00EE5FE0" w:rsidP="00EE5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proofErr w:type="spellStart"/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Correia</w:t>
      </w:r>
      <w:proofErr w:type="spellEnd"/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, Ana Maria </w:t>
      </w:r>
      <w:proofErr w:type="spellStart"/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Ramalho</w:t>
      </w:r>
      <w:proofErr w:type="spellEnd"/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; </w:t>
      </w:r>
      <w:proofErr w:type="spellStart"/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Teixeira</w:t>
      </w:r>
      <w:proofErr w:type="spellEnd"/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, J</w:t>
      </w:r>
      <w:r w:rsidR="000353AA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osé Carlos (2003): Information L</w:t>
      </w:r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iteracy. An </w:t>
      </w:r>
      <w:r w:rsidR="000353AA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I</w:t>
      </w:r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ntegrated </w:t>
      </w:r>
      <w:r w:rsidR="000353AA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C</w:t>
      </w:r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oncept for a </w:t>
      </w:r>
      <w:r w:rsidR="000353AA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S</w:t>
      </w:r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 xml:space="preserve">afer Internet. In: Online Information Review 27 (5), S. 311–320. </w:t>
      </w:r>
    </w:p>
    <w:p w:rsidR="00EE5FE0" w:rsidRPr="00EE5FE0" w:rsidRDefault="00EE5FE0" w:rsidP="00EE5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EE5FE0"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  <w:t> </w:t>
      </w:r>
      <w:r w:rsidRPr="000353AA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Kurzbelege im Text sollten folgendem Muster entsprechen: </w:t>
      </w:r>
    </w:p>
    <w:p w:rsidR="00232D75" w:rsidRPr="00D90DC6" w:rsidRDefault="00EE5FE0" w:rsidP="00D90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(</w:t>
      </w:r>
      <w:proofErr w:type="spellStart"/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Degele</w:t>
      </w:r>
      <w:proofErr w:type="spellEnd"/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2005, S. 63)</w:t>
      </w:r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(Correia und Teixeira 2003, S. 319)</w:t>
      </w:r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br/>
        <w:t>(</w:t>
      </w:r>
      <w:proofErr w:type="spellStart"/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Andretta</w:t>
      </w:r>
      <w:proofErr w:type="spellEnd"/>
      <w:r w:rsidRPr="00EE5FE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2005, S. 5)</w:t>
      </w:r>
    </w:p>
    <w:sectPr w:rsidR="00232D75" w:rsidRPr="00D90DC6" w:rsidSect="00EE5FE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C2" w:rsidRDefault="00B630C2" w:rsidP="00EE5FE0">
      <w:pPr>
        <w:spacing w:after="0" w:line="240" w:lineRule="auto"/>
      </w:pPr>
      <w:r>
        <w:separator/>
      </w:r>
    </w:p>
  </w:endnote>
  <w:endnote w:type="continuationSeparator" w:id="0">
    <w:p w:rsidR="00B630C2" w:rsidRDefault="00B630C2" w:rsidP="00EE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C2" w:rsidRDefault="00B630C2" w:rsidP="00EE5FE0">
      <w:pPr>
        <w:spacing w:after="0" w:line="240" w:lineRule="auto"/>
      </w:pPr>
      <w:r>
        <w:separator/>
      </w:r>
    </w:p>
  </w:footnote>
  <w:footnote w:type="continuationSeparator" w:id="0">
    <w:p w:rsidR="00B630C2" w:rsidRDefault="00B630C2" w:rsidP="00EE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3015"/>
    <w:multiLevelType w:val="multilevel"/>
    <w:tmpl w:val="BAD2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15560"/>
    <w:multiLevelType w:val="multilevel"/>
    <w:tmpl w:val="2C4A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D5857"/>
    <w:multiLevelType w:val="multilevel"/>
    <w:tmpl w:val="7818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F17B8"/>
    <w:multiLevelType w:val="multilevel"/>
    <w:tmpl w:val="3F0E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07ADD"/>
    <w:multiLevelType w:val="multilevel"/>
    <w:tmpl w:val="8E44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FE0"/>
    <w:rsid w:val="000353AA"/>
    <w:rsid w:val="00047080"/>
    <w:rsid w:val="000C03CC"/>
    <w:rsid w:val="001B7F44"/>
    <w:rsid w:val="00232D75"/>
    <w:rsid w:val="00275610"/>
    <w:rsid w:val="00276E66"/>
    <w:rsid w:val="002821FE"/>
    <w:rsid w:val="00433E5E"/>
    <w:rsid w:val="00440009"/>
    <w:rsid w:val="00530472"/>
    <w:rsid w:val="00531859"/>
    <w:rsid w:val="00550772"/>
    <w:rsid w:val="00600472"/>
    <w:rsid w:val="00605D44"/>
    <w:rsid w:val="007818B2"/>
    <w:rsid w:val="007B6C77"/>
    <w:rsid w:val="00852BD1"/>
    <w:rsid w:val="008E0BC5"/>
    <w:rsid w:val="009E0715"/>
    <w:rsid w:val="00AB37BD"/>
    <w:rsid w:val="00B57860"/>
    <w:rsid w:val="00B630C2"/>
    <w:rsid w:val="00C008ED"/>
    <w:rsid w:val="00D0329C"/>
    <w:rsid w:val="00D14066"/>
    <w:rsid w:val="00D90DC6"/>
    <w:rsid w:val="00DE2976"/>
    <w:rsid w:val="00EE5FE0"/>
    <w:rsid w:val="00FC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D75"/>
  </w:style>
  <w:style w:type="paragraph" w:styleId="berschrift1">
    <w:name w:val="heading 1"/>
    <w:basedOn w:val="Standard"/>
    <w:link w:val="berschrift1Zchn"/>
    <w:uiPriority w:val="9"/>
    <w:qFormat/>
    <w:rsid w:val="00EE5FE0"/>
    <w:pPr>
      <w:spacing w:before="105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5FE0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basedOn w:val="Absatz-Standardschriftart"/>
    <w:uiPriority w:val="99"/>
    <w:unhideWhenUsed/>
    <w:rsid w:val="00EE5FE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E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E5FE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E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E5FE0"/>
  </w:style>
  <w:style w:type="paragraph" w:styleId="Fuzeile">
    <w:name w:val="footer"/>
    <w:basedOn w:val="Standard"/>
    <w:link w:val="FuzeileZchn"/>
    <w:uiPriority w:val="99"/>
    <w:semiHidden/>
    <w:unhideWhenUsed/>
    <w:rsid w:val="00EE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E5FE0"/>
  </w:style>
  <w:style w:type="character" w:styleId="BesuchterHyperlink">
    <w:name w:val="FollowedHyperlink"/>
    <w:basedOn w:val="Absatz-Standardschriftart"/>
    <w:uiPriority w:val="99"/>
    <w:semiHidden/>
    <w:unhideWhenUsed/>
    <w:rsid w:val="000353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uphana.de/bibliothek/digitale-bibliothek/literaturverwaltung/zitationsstil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mationskompetenz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2013-08-14T12:46:00Z</dcterms:created>
  <dcterms:modified xsi:type="dcterms:W3CDTF">2013-08-14T12:46:00Z</dcterms:modified>
</cp:coreProperties>
</file>